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AE" w:rsidRPr="005941DE" w:rsidRDefault="00B541AE" w:rsidP="00B541AE">
      <w:pPr>
        <w:spacing w:after="0" w:line="360" w:lineRule="auto"/>
        <w:jc w:val="center"/>
        <w:rPr>
          <w:rFonts w:ascii="Times New Roman" w:hAnsi="Times New Roman" w:cs="Times New Roman"/>
          <w:b/>
          <w:bCs/>
          <w:sz w:val="24"/>
          <w:szCs w:val="24"/>
        </w:rPr>
      </w:pPr>
      <w:r w:rsidRPr="005941DE">
        <w:rPr>
          <w:rFonts w:ascii="Times New Roman" w:hAnsi="Times New Roman" w:cs="Times New Roman"/>
          <w:b/>
          <w:bCs/>
          <w:sz w:val="24"/>
          <w:szCs w:val="24"/>
        </w:rPr>
        <w:t>АДМИНИСТРАЦИЯ  СЕЛЬСКОГО ПОСЕЛЕНИЯ  «СЕЛО БОГОРОДСКОЕ»</w:t>
      </w:r>
    </w:p>
    <w:p w:rsidR="00B541AE" w:rsidRPr="005941DE" w:rsidRDefault="00B541AE" w:rsidP="00B541AE">
      <w:pPr>
        <w:spacing w:after="0" w:line="360" w:lineRule="auto"/>
        <w:jc w:val="center"/>
        <w:rPr>
          <w:rFonts w:ascii="Times New Roman" w:hAnsi="Times New Roman" w:cs="Times New Roman"/>
          <w:b/>
          <w:bCs/>
          <w:sz w:val="24"/>
          <w:szCs w:val="24"/>
        </w:rPr>
      </w:pPr>
      <w:r w:rsidRPr="005941DE">
        <w:rPr>
          <w:rFonts w:ascii="Times New Roman" w:hAnsi="Times New Roman" w:cs="Times New Roman"/>
          <w:b/>
          <w:bCs/>
          <w:sz w:val="24"/>
          <w:szCs w:val="24"/>
        </w:rPr>
        <w:t>Ульчского муниципального рай</w:t>
      </w:r>
      <w:r w:rsidRPr="005941DE">
        <w:rPr>
          <w:rFonts w:ascii="Times New Roman" w:hAnsi="Times New Roman" w:cs="Times New Roman"/>
          <w:b/>
          <w:bCs/>
          <w:sz w:val="24"/>
          <w:szCs w:val="24"/>
        </w:rPr>
        <w:t>о</w:t>
      </w:r>
      <w:r w:rsidRPr="005941DE">
        <w:rPr>
          <w:rFonts w:ascii="Times New Roman" w:hAnsi="Times New Roman" w:cs="Times New Roman"/>
          <w:b/>
          <w:bCs/>
          <w:sz w:val="24"/>
          <w:szCs w:val="24"/>
        </w:rPr>
        <w:t>на Хабаровского края</w:t>
      </w:r>
    </w:p>
    <w:p w:rsidR="00B541AE" w:rsidRPr="005941DE" w:rsidRDefault="00B541AE" w:rsidP="00B541AE">
      <w:pPr>
        <w:pStyle w:val="1"/>
        <w:tabs>
          <w:tab w:val="clear" w:pos="1980"/>
        </w:tabs>
        <w:ind w:left="0"/>
      </w:pPr>
      <w:r w:rsidRPr="005941DE">
        <w:t>ПОСТАНОВЛЕНИЕ</w:t>
      </w:r>
    </w:p>
    <w:p w:rsidR="00B541AE" w:rsidRPr="005941DE" w:rsidRDefault="00B541AE" w:rsidP="00B541AE">
      <w:pPr>
        <w:tabs>
          <w:tab w:val="left" w:pos="142"/>
          <w:tab w:val="left" w:pos="1980"/>
          <w:tab w:val="left" w:pos="10620"/>
        </w:tabs>
        <w:spacing w:after="0" w:line="480" w:lineRule="auto"/>
        <w:jc w:val="center"/>
        <w:rPr>
          <w:rFonts w:ascii="Times New Roman" w:hAnsi="Times New Roman" w:cs="Times New Roman"/>
          <w:b/>
          <w:bCs/>
          <w:sz w:val="24"/>
          <w:szCs w:val="24"/>
        </w:rPr>
      </w:pPr>
    </w:p>
    <w:p w:rsidR="00B541AE" w:rsidRPr="008E03F0" w:rsidRDefault="00B541AE" w:rsidP="00B541AE">
      <w:pPr>
        <w:tabs>
          <w:tab w:val="left" w:pos="142"/>
          <w:tab w:val="left" w:pos="1980"/>
          <w:tab w:val="left" w:pos="10620"/>
        </w:tabs>
        <w:spacing w:after="0"/>
        <w:rPr>
          <w:rFonts w:ascii="Times New Roman" w:hAnsi="Times New Roman" w:cs="Times New Roman"/>
          <w:b/>
          <w:bCs/>
          <w:sz w:val="24"/>
          <w:szCs w:val="24"/>
          <w:u w:val="single"/>
        </w:rPr>
      </w:pPr>
      <w:r w:rsidRPr="008E03F0">
        <w:rPr>
          <w:rFonts w:ascii="Times New Roman" w:hAnsi="Times New Roman" w:cs="Times New Roman"/>
          <w:b/>
          <w:bCs/>
          <w:sz w:val="24"/>
          <w:szCs w:val="24"/>
          <w:u w:val="single"/>
        </w:rPr>
        <w:t xml:space="preserve">   ___09.01.2014____ №___3___</w:t>
      </w:r>
    </w:p>
    <w:p w:rsidR="00B541AE" w:rsidRPr="005941DE" w:rsidRDefault="00B541AE" w:rsidP="00B541AE">
      <w:pPr>
        <w:tabs>
          <w:tab w:val="left" w:pos="142"/>
          <w:tab w:val="left" w:pos="1980"/>
          <w:tab w:val="left" w:pos="10620"/>
        </w:tabs>
        <w:spacing w:after="0" w:line="480" w:lineRule="auto"/>
        <w:rPr>
          <w:rFonts w:ascii="Times New Roman" w:hAnsi="Times New Roman" w:cs="Times New Roman"/>
          <w:b/>
          <w:bCs/>
          <w:sz w:val="24"/>
          <w:szCs w:val="24"/>
        </w:rPr>
      </w:pPr>
      <w:r w:rsidRPr="005941DE">
        <w:rPr>
          <w:rFonts w:ascii="Times New Roman" w:hAnsi="Times New Roman" w:cs="Times New Roman"/>
          <w:b/>
          <w:bCs/>
          <w:sz w:val="24"/>
          <w:szCs w:val="24"/>
        </w:rPr>
        <w:t xml:space="preserve">                   с. Богородское</w:t>
      </w:r>
    </w:p>
    <w:p w:rsidR="00B541AE" w:rsidRDefault="00B541AE" w:rsidP="00B541AE">
      <w:pPr>
        <w:spacing w:after="0" w:line="240" w:lineRule="auto"/>
        <w:jc w:val="center"/>
        <w:rPr>
          <w:rFonts w:ascii="Times New Roman" w:eastAsia="Times New Roman" w:hAnsi="Times New Roman" w:cs="Times New Roman"/>
          <w:sz w:val="28"/>
          <w:szCs w:val="28"/>
          <w:lang w:eastAsia="ru-RU"/>
        </w:rPr>
      </w:pPr>
    </w:p>
    <w:p w:rsidR="00104B07" w:rsidRPr="00104B07" w:rsidRDefault="00104B07" w:rsidP="00104B07">
      <w:pPr>
        <w:spacing w:after="0"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Об утверждении положения о комиссии по осуществлению закупок для обеспечения нужд сельского поселения «</w:t>
      </w:r>
      <w:r>
        <w:rPr>
          <w:rFonts w:ascii="Times New Roman" w:eastAsia="Times New Roman" w:hAnsi="Times New Roman" w:cs="Times New Roman"/>
          <w:sz w:val="28"/>
          <w:szCs w:val="28"/>
          <w:lang w:eastAsia="ru-RU"/>
        </w:rPr>
        <w:t>Село Богородское</w:t>
      </w:r>
      <w:r w:rsidRPr="00104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Ульчского</w:t>
      </w:r>
      <w:r w:rsidRPr="00104B07">
        <w:rPr>
          <w:rFonts w:ascii="Times New Roman" w:eastAsia="Times New Roman" w:hAnsi="Times New Roman" w:cs="Times New Roman"/>
          <w:sz w:val="28"/>
          <w:szCs w:val="28"/>
          <w:lang w:eastAsia="ru-RU"/>
        </w:rPr>
        <w:t xml:space="preserve"> муниципального района Хабаровского края </w:t>
      </w:r>
    </w:p>
    <w:p w:rsidR="00104B07" w:rsidRPr="00104B07" w:rsidRDefault="00104B07" w:rsidP="00104B07">
      <w:pPr>
        <w:spacing w:after="100" w:afterAutospacing="1"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104B07">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w:t>
      </w:r>
    </w:p>
    <w:p w:rsidR="00104B07" w:rsidRPr="00104B07" w:rsidRDefault="00104B07" w:rsidP="00104B07">
      <w:pPr>
        <w:spacing w:after="0"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ПОСТАНОВЛЯЕТ:</w:t>
      </w:r>
    </w:p>
    <w:p w:rsidR="00104B07" w:rsidRPr="00104B07" w:rsidRDefault="00104B07" w:rsidP="00104B07">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1. Утвердить прилагаемое Положение о комиссии по осуществлению закупок для обеспечения нужд сельского поселения «</w:t>
      </w:r>
      <w:r>
        <w:rPr>
          <w:rFonts w:ascii="Times New Roman" w:eastAsia="Times New Roman" w:hAnsi="Times New Roman" w:cs="Times New Roman"/>
          <w:sz w:val="28"/>
          <w:szCs w:val="28"/>
          <w:lang w:eastAsia="ru-RU"/>
        </w:rPr>
        <w:t>Село Богородское</w:t>
      </w:r>
      <w:r w:rsidRPr="00104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Ульчск</w:t>
      </w:r>
      <w:r w:rsidRPr="00104B07">
        <w:rPr>
          <w:rFonts w:ascii="Times New Roman" w:eastAsia="Times New Roman" w:hAnsi="Times New Roman" w:cs="Times New Roman"/>
          <w:sz w:val="28"/>
          <w:szCs w:val="28"/>
          <w:lang w:eastAsia="ru-RU"/>
        </w:rPr>
        <w:t xml:space="preserve">ого муниципального района Хабаровского края. </w:t>
      </w:r>
    </w:p>
    <w:p w:rsidR="00104B07" w:rsidRPr="00104B07" w:rsidRDefault="00104B07" w:rsidP="00104B07">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2. Опубликовать настоящее постановление в </w:t>
      </w:r>
      <w:r>
        <w:rPr>
          <w:rFonts w:ascii="Times New Roman" w:eastAsia="Times New Roman" w:hAnsi="Times New Roman" w:cs="Times New Roman"/>
          <w:sz w:val="28"/>
          <w:szCs w:val="28"/>
          <w:lang w:eastAsia="ru-RU"/>
        </w:rPr>
        <w:t xml:space="preserve">приложении к газете </w:t>
      </w:r>
      <w:r w:rsidRPr="00104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«Амурский маяк» </w:t>
      </w:r>
      <w:r w:rsidRPr="00104B07">
        <w:rPr>
          <w:rFonts w:ascii="Times New Roman" w:eastAsia="Times New Roman" w:hAnsi="Times New Roman" w:cs="Times New Roman"/>
          <w:sz w:val="28"/>
          <w:szCs w:val="28"/>
          <w:lang w:eastAsia="ru-RU"/>
        </w:rPr>
        <w:t>и разместить на официальном сайте сельского поселения «</w:t>
      </w:r>
      <w:r>
        <w:rPr>
          <w:rFonts w:ascii="Times New Roman" w:eastAsia="Times New Roman" w:hAnsi="Times New Roman" w:cs="Times New Roman"/>
          <w:sz w:val="28"/>
          <w:szCs w:val="28"/>
          <w:lang w:eastAsia="ru-RU"/>
        </w:rPr>
        <w:t>Село Богородское</w:t>
      </w:r>
      <w:r w:rsidRPr="00104B07">
        <w:rPr>
          <w:rFonts w:ascii="Times New Roman" w:eastAsia="Times New Roman" w:hAnsi="Times New Roman" w:cs="Times New Roman"/>
          <w:sz w:val="28"/>
          <w:szCs w:val="28"/>
          <w:lang w:eastAsia="ru-RU"/>
        </w:rPr>
        <w:t>» в сети «Интернет».</w:t>
      </w:r>
    </w:p>
    <w:p w:rsidR="00104B07" w:rsidRPr="00104B07" w:rsidRDefault="00104B07" w:rsidP="00104B07">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3. </w:t>
      </w:r>
      <w:proofErr w:type="gramStart"/>
      <w:r w:rsidRPr="00104B07">
        <w:rPr>
          <w:rFonts w:ascii="Times New Roman" w:eastAsia="Times New Roman" w:hAnsi="Times New Roman" w:cs="Times New Roman"/>
          <w:sz w:val="28"/>
          <w:szCs w:val="28"/>
          <w:lang w:eastAsia="ru-RU"/>
        </w:rPr>
        <w:t>Контроль за</w:t>
      </w:r>
      <w:proofErr w:type="gramEnd"/>
      <w:r w:rsidRPr="00104B07">
        <w:rPr>
          <w:rFonts w:ascii="Times New Roman" w:eastAsia="Times New Roman" w:hAnsi="Times New Roman" w:cs="Times New Roman"/>
          <w:sz w:val="28"/>
          <w:szCs w:val="28"/>
          <w:lang w:eastAsia="ru-RU"/>
        </w:rPr>
        <w:t xml:space="preserve"> выполнением настоящего постановления </w:t>
      </w:r>
      <w:r>
        <w:rPr>
          <w:rFonts w:ascii="Times New Roman" w:eastAsia="Times New Roman" w:hAnsi="Times New Roman" w:cs="Times New Roman"/>
          <w:sz w:val="28"/>
          <w:szCs w:val="28"/>
          <w:lang w:eastAsia="ru-RU"/>
        </w:rPr>
        <w:t>оставляю за собой</w:t>
      </w:r>
      <w:r w:rsidRPr="00104B07">
        <w:rPr>
          <w:rFonts w:ascii="Times New Roman" w:eastAsia="Times New Roman" w:hAnsi="Times New Roman" w:cs="Times New Roman"/>
          <w:sz w:val="28"/>
          <w:szCs w:val="28"/>
          <w:lang w:eastAsia="ru-RU"/>
        </w:rPr>
        <w:t>.</w:t>
      </w:r>
    </w:p>
    <w:p w:rsidR="00104B07" w:rsidRPr="00104B07" w:rsidRDefault="00104B07" w:rsidP="00104B07">
      <w:pPr>
        <w:spacing w:after="100" w:afterAutospacing="1"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104B07">
      <w:pPr>
        <w:spacing w:after="0"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Глава сельского поселения                                                              </w:t>
      </w:r>
    </w:p>
    <w:p w:rsidR="00104B07" w:rsidRDefault="00104B07" w:rsidP="00104B07">
      <w:pPr>
        <w:spacing w:after="0" w:line="240" w:lineRule="auto"/>
        <w:jc w:val="both"/>
        <w:rPr>
          <w:rFonts w:ascii="Times New Roman" w:eastAsia="Times New Roman" w:hAnsi="Times New Roman" w:cs="Times New Roman"/>
          <w:sz w:val="28"/>
          <w:szCs w:val="28"/>
          <w:lang w:eastAsia="ru-RU"/>
        </w:rPr>
      </w:pPr>
      <w:r w:rsidRPr="00104B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Село Богородское» Ульчского</w:t>
      </w:r>
    </w:p>
    <w:p w:rsidR="00104B07" w:rsidRPr="00104B07" w:rsidRDefault="00104B07" w:rsidP="00104B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Д. С. Кольковец</w:t>
      </w:r>
    </w:p>
    <w:p w:rsidR="00104B07" w:rsidRPr="00104B07" w:rsidRDefault="00104B07" w:rsidP="00104B07">
      <w:pPr>
        <w:spacing w:after="100" w:afterAutospacing="1"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104B07">
      <w:pPr>
        <w:spacing w:after="100" w:afterAutospacing="1"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104B07">
      <w:pPr>
        <w:spacing w:after="100" w:afterAutospacing="1"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104B07">
      <w:pPr>
        <w:spacing w:after="100" w:afterAutospacing="1"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104B07">
      <w:pPr>
        <w:spacing w:after="100" w:afterAutospacing="1"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104B07">
      <w:pPr>
        <w:spacing w:after="100" w:afterAutospacing="1"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ind w:left="4820"/>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lastRenderedPageBreak/>
        <w:t>УТВЕРЖДЕНО</w:t>
      </w:r>
    </w:p>
    <w:p w:rsidR="00104B07" w:rsidRPr="00104B07" w:rsidRDefault="00104B07" w:rsidP="00B36B59">
      <w:pPr>
        <w:spacing w:after="0" w:line="240" w:lineRule="auto"/>
        <w:ind w:left="482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постановлением </w:t>
      </w:r>
      <w:r w:rsidR="00B36B59">
        <w:rPr>
          <w:rFonts w:ascii="Times New Roman" w:eastAsia="Times New Roman" w:hAnsi="Times New Roman" w:cs="Times New Roman"/>
          <w:sz w:val="28"/>
          <w:szCs w:val="28"/>
          <w:lang w:eastAsia="ru-RU"/>
        </w:rPr>
        <w:t>а</w:t>
      </w:r>
      <w:r w:rsidRPr="00104B07">
        <w:rPr>
          <w:rFonts w:ascii="Times New Roman" w:eastAsia="Times New Roman" w:hAnsi="Times New Roman" w:cs="Times New Roman"/>
          <w:sz w:val="28"/>
          <w:szCs w:val="28"/>
          <w:lang w:eastAsia="ru-RU"/>
        </w:rPr>
        <w:t>дминистрации сельского поселения</w:t>
      </w:r>
      <w:r w:rsidR="00B36B59">
        <w:rPr>
          <w:rFonts w:ascii="Times New Roman" w:eastAsia="Times New Roman" w:hAnsi="Times New Roman" w:cs="Times New Roman"/>
          <w:sz w:val="28"/>
          <w:szCs w:val="28"/>
          <w:lang w:eastAsia="ru-RU"/>
        </w:rPr>
        <w:t xml:space="preserve"> </w:t>
      </w:r>
      <w:r w:rsidRPr="00104B07">
        <w:rPr>
          <w:rFonts w:ascii="Times New Roman" w:eastAsia="Times New Roman" w:hAnsi="Times New Roman" w:cs="Times New Roman"/>
          <w:sz w:val="28"/>
          <w:szCs w:val="28"/>
          <w:lang w:eastAsia="ru-RU"/>
        </w:rPr>
        <w:t>«</w:t>
      </w:r>
      <w:r w:rsidR="00B36B59">
        <w:rPr>
          <w:rFonts w:ascii="Times New Roman" w:eastAsia="Times New Roman" w:hAnsi="Times New Roman" w:cs="Times New Roman"/>
          <w:sz w:val="28"/>
          <w:szCs w:val="28"/>
          <w:lang w:eastAsia="ru-RU"/>
        </w:rPr>
        <w:t>Село Богородское</w:t>
      </w:r>
      <w:r w:rsidRPr="00104B07">
        <w:rPr>
          <w:rFonts w:ascii="Times New Roman" w:eastAsia="Times New Roman" w:hAnsi="Times New Roman" w:cs="Times New Roman"/>
          <w:sz w:val="28"/>
          <w:szCs w:val="28"/>
          <w:lang w:eastAsia="ru-RU"/>
        </w:rPr>
        <w:t xml:space="preserve">» </w:t>
      </w:r>
    </w:p>
    <w:p w:rsidR="00104B07" w:rsidRPr="00104B07" w:rsidRDefault="00104B07" w:rsidP="00B36B59">
      <w:pPr>
        <w:spacing w:after="0" w:line="240" w:lineRule="auto"/>
        <w:ind w:left="4820"/>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от </w:t>
      </w:r>
      <w:r w:rsidR="00B36B59">
        <w:rPr>
          <w:rFonts w:ascii="Times New Roman" w:eastAsia="Times New Roman" w:hAnsi="Times New Roman" w:cs="Times New Roman"/>
          <w:sz w:val="28"/>
          <w:szCs w:val="28"/>
          <w:lang w:eastAsia="ru-RU"/>
        </w:rPr>
        <w:t>09.01.2014</w:t>
      </w:r>
      <w:r w:rsidRPr="00104B07">
        <w:rPr>
          <w:rFonts w:ascii="Times New Roman" w:eastAsia="Times New Roman" w:hAnsi="Times New Roman" w:cs="Times New Roman"/>
          <w:sz w:val="28"/>
          <w:szCs w:val="28"/>
          <w:lang w:eastAsia="ru-RU"/>
        </w:rPr>
        <w:t xml:space="preserve"> № </w:t>
      </w:r>
      <w:r w:rsidR="00B36B59">
        <w:rPr>
          <w:rFonts w:ascii="Times New Roman" w:eastAsia="Times New Roman" w:hAnsi="Times New Roman" w:cs="Times New Roman"/>
          <w:sz w:val="28"/>
          <w:szCs w:val="28"/>
          <w:lang w:eastAsia="ru-RU"/>
        </w:rPr>
        <w:t>3</w:t>
      </w:r>
    </w:p>
    <w:p w:rsidR="00104B07" w:rsidRPr="00104B07" w:rsidRDefault="00104B07" w:rsidP="00B36B59">
      <w:pPr>
        <w:spacing w:after="0"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jc w:val="center"/>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ПОЛОЖЕНИЕ</w:t>
      </w:r>
    </w:p>
    <w:p w:rsidR="00104B07" w:rsidRPr="00104B07" w:rsidRDefault="00104B07" w:rsidP="00B36B59">
      <w:pPr>
        <w:spacing w:after="0" w:line="240" w:lineRule="auto"/>
        <w:jc w:val="center"/>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о комиссии по осуществлению закупок для обеспечения нужд сельского поселения «</w:t>
      </w:r>
      <w:r w:rsidR="00B36B59">
        <w:rPr>
          <w:rFonts w:ascii="Times New Roman" w:eastAsia="Times New Roman" w:hAnsi="Times New Roman" w:cs="Times New Roman"/>
          <w:sz w:val="28"/>
          <w:szCs w:val="28"/>
          <w:lang w:eastAsia="ru-RU"/>
        </w:rPr>
        <w:t>Село Богородское</w:t>
      </w:r>
      <w:r w:rsidRPr="00104B07">
        <w:rPr>
          <w:rFonts w:ascii="Times New Roman" w:eastAsia="Times New Roman" w:hAnsi="Times New Roman" w:cs="Times New Roman"/>
          <w:sz w:val="28"/>
          <w:szCs w:val="28"/>
          <w:lang w:eastAsia="ru-RU"/>
        </w:rPr>
        <w:t xml:space="preserve">» </w:t>
      </w:r>
      <w:r w:rsidR="00B36B59">
        <w:rPr>
          <w:rFonts w:ascii="Times New Roman" w:eastAsia="Times New Roman" w:hAnsi="Times New Roman" w:cs="Times New Roman"/>
          <w:sz w:val="28"/>
          <w:szCs w:val="28"/>
          <w:lang w:eastAsia="ru-RU"/>
        </w:rPr>
        <w:t>Ульчск</w:t>
      </w:r>
      <w:r w:rsidRPr="00104B07">
        <w:rPr>
          <w:rFonts w:ascii="Times New Roman" w:eastAsia="Times New Roman" w:hAnsi="Times New Roman" w:cs="Times New Roman"/>
          <w:sz w:val="28"/>
          <w:szCs w:val="28"/>
          <w:lang w:eastAsia="ru-RU"/>
        </w:rPr>
        <w:t>ого муниципального района Хабаровского края</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jc w:val="center"/>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1.Общие положения</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1.1. 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w:t>
      </w:r>
      <w:r w:rsidR="00B36B59">
        <w:rPr>
          <w:rFonts w:ascii="Times New Roman" w:eastAsia="Times New Roman" w:hAnsi="Times New Roman" w:cs="Times New Roman"/>
          <w:sz w:val="28"/>
          <w:szCs w:val="28"/>
          <w:lang w:eastAsia="ru-RU"/>
        </w:rPr>
        <w:t xml:space="preserve"> </w:t>
      </w:r>
      <w:r w:rsidRPr="00104B07">
        <w:rPr>
          <w:rFonts w:ascii="Times New Roman" w:eastAsia="Times New Roman" w:hAnsi="Times New Roman" w:cs="Times New Roman"/>
          <w:sz w:val="28"/>
          <w:szCs w:val="28"/>
          <w:lang w:eastAsia="ru-RU"/>
        </w:rPr>
        <w:t>(далее - Закон № 44-ФЗ).</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1.2. </w:t>
      </w:r>
      <w:proofErr w:type="gramStart"/>
      <w:r w:rsidRPr="00104B07">
        <w:rPr>
          <w:rFonts w:ascii="Times New Roman" w:eastAsia="Times New Roman" w:hAnsi="Times New Roman" w:cs="Times New Roman"/>
          <w:sz w:val="28"/>
          <w:szCs w:val="28"/>
          <w:lang w:eastAsia="ru-RU"/>
        </w:rPr>
        <w:t>Для определения поставщиков (подрядчиков, исполнителей), за исключением осуществления закупки у единственного поставщика (подрядчика, исполнителя), администрация сельского поселения «</w:t>
      </w:r>
      <w:r w:rsidR="00B36B59">
        <w:rPr>
          <w:rFonts w:ascii="Times New Roman" w:eastAsia="Times New Roman" w:hAnsi="Times New Roman" w:cs="Times New Roman"/>
          <w:sz w:val="28"/>
          <w:szCs w:val="28"/>
          <w:lang w:eastAsia="ru-RU"/>
        </w:rPr>
        <w:t>Село Богородское</w:t>
      </w:r>
      <w:r w:rsidRPr="00104B07">
        <w:rPr>
          <w:rFonts w:ascii="Times New Roman" w:eastAsia="Times New Roman" w:hAnsi="Times New Roman" w:cs="Times New Roman"/>
          <w:sz w:val="28"/>
          <w:szCs w:val="28"/>
          <w:lang w:eastAsia="ru-RU"/>
        </w:rPr>
        <w:t xml:space="preserve">» </w:t>
      </w:r>
      <w:r w:rsidR="00B36B59">
        <w:rPr>
          <w:rFonts w:ascii="Times New Roman" w:eastAsia="Times New Roman" w:hAnsi="Times New Roman" w:cs="Times New Roman"/>
          <w:sz w:val="28"/>
          <w:szCs w:val="28"/>
          <w:lang w:eastAsia="ru-RU"/>
        </w:rPr>
        <w:t>Ульчск</w:t>
      </w:r>
      <w:r w:rsidRPr="00104B07">
        <w:rPr>
          <w:rFonts w:ascii="Times New Roman" w:eastAsia="Times New Roman" w:hAnsi="Times New Roman" w:cs="Times New Roman"/>
          <w:sz w:val="28"/>
          <w:szCs w:val="28"/>
          <w:lang w:eastAsia="ru-RU"/>
        </w:rPr>
        <w:t>ого муниципального района Хабаровского края (далее - заказчик) создает комиссию по осуществлению закупок (далее - комиссия).</w:t>
      </w:r>
      <w:proofErr w:type="gramEnd"/>
    </w:p>
    <w:p w:rsidR="00104B07" w:rsidRPr="00104B07" w:rsidRDefault="00104B07" w:rsidP="00B36B59">
      <w:pPr>
        <w:spacing w:after="0" w:line="240" w:lineRule="auto"/>
        <w:ind w:left="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ind w:hanging="567"/>
        <w:jc w:val="center"/>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2.</w:t>
      </w:r>
      <w:r w:rsidR="00B36B59">
        <w:rPr>
          <w:rFonts w:ascii="Times New Roman" w:eastAsia="Times New Roman" w:hAnsi="Times New Roman" w:cs="Times New Roman"/>
          <w:sz w:val="28"/>
          <w:szCs w:val="28"/>
          <w:lang w:eastAsia="ru-RU"/>
        </w:rPr>
        <w:t xml:space="preserve"> </w:t>
      </w:r>
      <w:r w:rsidRPr="00104B07">
        <w:rPr>
          <w:rFonts w:ascii="Times New Roman" w:eastAsia="Times New Roman" w:hAnsi="Times New Roman" w:cs="Times New Roman"/>
          <w:sz w:val="28"/>
          <w:szCs w:val="28"/>
          <w:lang w:eastAsia="ru-RU"/>
        </w:rPr>
        <w:t>Порядок формирования комиссий</w:t>
      </w:r>
    </w:p>
    <w:p w:rsidR="00104B07" w:rsidRPr="00104B07" w:rsidRDefault="00104B07" w:rsidP="00B36B59">
      <w:pPr>
        <w:spacing w:after="0" w:line="240" w:lineRule="auto"/>
        <w:ind w:hanging="567"/>
        <w:jc w:val="center"/>
        <w:rPr>
          <w:rFonts w:ascii="Times New Roman" w:eastAsia="Times New Roman" w:hAnsi="Times New Roman" w:cs="Times New Roman"/>
          <w:sz w:val="24"/>
          <w:szCs w:val="24"/>
          <w:lang w:eastAsia="ru-RU"/>
        </w:rPr>
      </w:pPr>
    </w:p>
    <w:p w:rsidR="00104B07" w:rsidRPr="00104B07" w:rsidRDefault="00104B07" w:rsidP="00B36B59">
      <w:pPr>
        <w:spacing w:after="0" w:line="240" w:lineRule="auto"/>
        <w:ind w:firstLine="567"/>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2.1.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В зависимости от способа закупок комиссии могут быть конкурсными, аукционными, котировочными, по рассмотрению заявок на участие в запросе предложений и окончательных предложений.</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2.2.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По желанию заказчика число членов комиссии может быть увеличено.</w:t>
      </w:r>
    </w:p>
    <w:p w:rsidR="00104B07" w:rsidRPr="00104B07" w:rsidRDefault="00104B07" w:rsidP="00B36B59">
      <w:pPr>
        <w:spacing w:after="0"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lastRenderedPageBreak/>
        <w:t> </w:t>
      </w:r>
    </w:p>
    <w:p w:rsidR="00104B07" w:rsidRPr="00104B07" w:rsidRDefault="00104B07" w:rsidP="00B36B59">
      <w:pPr>
        <w:spacing w:after="0" w:line="240" w:lineRule="auto"/>
        <w:jc w:val="center"/>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3.</w:t>
      </w:r>
      <w:r w:rsidR="00B36B59">
        <w:rPr>
          <w:rFonts w:ascii="Times New Roman" w:eastAsia="Times New Roman" w:hAnsi="Times New Roman" w:cs="Times New Roman"/>
          <w:sz w:val="28"/>
          <w:szCs w:val="28"/>
          <w:lang w:eastAsia="ru-RU"/>
        </w:rPr>
        <w:t xml:space="preserve"> </w:t>
      </w:r>
      <w:r w:rsidRPr="00104B07">
        <w:rPr>
          <w:rFonts w:ascii="Times New Roman" w:eastAsia="Times New Roman" w:hAnsi="Times New Roman" w:cs="Times New Roman"/>
          <w:sz w:val="28"/>
          <w:szCs w:val="28"/>
          <w:lang w:eastAsia="ru-RU"/>
        </w:rPr>
        <w:t>Сроки работы комиссии.</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3.1. По срокам полномочий комиссия может создаваться на каждую отдельную закупочную процедуру, на все процедуры в пределах определенного периода времени, например на </w:t>
      </w:r>
      <w:proofErr w:type="gramStart"/>
      <w:r w:rsidRPr="00104B07">
        <w:rPr>
          <w:rFonts w:ascii="Times New Roman" w:eastAsia="Times New Roman" w:hAnsi="Times New Roman" w:cs="Times New Roman"/>
          <w:sz w:val="28"/>
          <w:szCs w:val="28"/>
          <w:lang w:eastAsia="ru-RU"/>
        </w:rPr>
        <w:t>год</w:t>
      </w:r>
      <w:proofErr w:type="gramEnd"/>
      <w:r w:rsidRPr="00104B07">
        <w:rPr>
          <w:rFonts w:ascii="Times New Roman" w:eastAsia="Times New Roman" w:hAnsi="Times New Roman" w:cs="Times New Roman"/>
          <w:sz w:val="28"/>
          <w:szCs w:val="28"/>
          <w:lang w:eastAsia="ru-RU"/>
        </w:rPr>
        <w:t xml:space="preserve"> и без ограничения сроков - постоянно действующая. </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создание комиссии на отдельную закупочную процедуру, решение о создании такой комиссии должно быть принято еще до начала проведения закупки</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 создание комиссии на год, утверждается в конце текущего года на следующий год. </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постоянно действующая комиссия.</w:t>
      </w:r>
    </w:p>
    <w:p w:rsidR="00104B07" w:rsidRPr="00104B07" w:rsidRDefault="00104B07" w:rsidP="00B36B59">
      <w:pPr>
        <w:spacing w:after="0"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jc w:val="center"/>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4.</w:t>
      </w:r>
      <w:r w:rsidR="00B36B59">
        <w:rPr>
          <w:rFonts w:ascii="Times New Roman" w:eastAsia="Times New Roman" w:hAnsi="Times New Roman" w:cs="Times New Roman"/>
          <w:sz w:val="28"/>
          <w:szCs w:val="28"/>
          <w:lang w:eastAsia="ru-RU"/>
        </w:rPr>
        <w:t xml:space="preserve"> </w:t>
      </w:r>
      <w:r w:rsidRPr="00104B07">
        <w:rPr>
          <w:rFonts w:ascii="Times New Roman" w:eastAsia="Times New Roman" w:hAnsi="Times New Roman" w:cs="Times New Roman"/>
          <w:sz w:val="28"/>
          <w:szCs w:val="28"/>
          <w:lang w:eastAsia="ru-RU"/>
        </w:rPr>
        <w:t>Требования к лицам, которые включаются в состав комиссий.</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4.1.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4.2. Требования к членам закупочных комиссий разделяется на две группы:</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по квалификации;</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по степени заинтересованности по отношению к участникам закупочных процедур.</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В отношении квалификации членов комиссии:</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roofErr w:type="gramStart"/>
      <w:r w:rsidRPr="00104B07">
        <w:rPr>
          <w:rFonts w:ascii="Times New Roman" w:eastAsia="Times New Roman" w:hAnsi="Times New Roman" w:cs="Times New Roman"/>
          <w:sz w:val="28"/>
          <w:szCs w:val="28"/>
          <w:lang w:eastAsia="ru-RU"/>
        </w:rPr>
        <w:t>ч</w:t>
      </w:r>
      <w:proofErr w:type="gramEnd"/>
      <w:r w:rsidRPr="00104B07">
        <w:rPr>
          <w:rFonts w:ascii="Times New Roman" w:eastAsia="Times New Roman" w:hAnsi="Times New Roman" w:cs="Times New Roman"/>
          <w:sz w:val="28"/>
          <w:szCs w:val="28"/>
          <w:lang w:eastAsia="ru-RU"/>
        </w:rPr>
        <w:t>. 5 ст. 39 Закона № 44-ФЗ). Одним из принципов контрактной системы в сфере закупок является принцип профессионализма заказчика (ст. 9 Закона № 44-ФЗ). Данный принцип предусматривает необходимость осуществления деятельности заказчика на профессиональной основе с привлечением квалифицированных специалистов, обладающих теоретическими знаниями и навыками в сфере закупок. При этом именно заказчики обязаны принимать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w:t>
      </w:r>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proofErr w:type="gramStart"/>
      <w:r w:rsidRPr="00104B07">
        <w:rPr>
          <w:rFonts w:ascii="Times New Roman" w:eastAsia="Times New Roman" w:hAnsi="Times New Roman" w:cs="Times New Roman"/>
          <w:sz w:val="28"/>
          <w:szCs w:val="28"/>
          <w:lang w:eastAsia="ru-RU"/>
        </w:rPr>
        <w:t xml:space="preserve">В отношении заинтересованности членов в соответствии с ч. 6 ст. 39 Закона № 44-ФЗ членами комиссии не могут быть физические лица, которые были привлечены в качестве экспертов к проведению </w:t>
      </w:r>
      <w:r w:rsidRPr="00104B07">
        <w:rPr>
          <w:rFonts w:ascii="Times New Roman" w:eastAsia="Times New Roman" w:hAnsi="Times New Roman" w:cs="Times New Roman"/>
          <w:sz w:val="28"/>
          <w:szCs w:val="28"/>
          <w:lang w:eastAsia="ru-RU"/>
        </w:rPr>
        <w:lastRenderedPageBreak/>
        <w:t xml:space="preserve">экспертной оценки конкурсной документации, заявок на участие в конкурсе, осуществляемой в ходе проведения </w:t>
      </w:r>
      <w:proofErr w:type="spellStart"/>
      <w:r w:rsidRPr="00104B07">
        <w:rPr>
          <w:rFonts w:ascii="Times New Roman" w:eastAsia="Times New Roman" w:hAnsi="Times New Roman" w:cs="Times New Roman"/>
          <w:sz w:val="28"/>
          <w:szCs w:val="28"/>
          <w:lang w:eastAsia="ru-RU"/>
        </w:rPr>
        <w:t>предквалификационного</w:t>
      </w:r>
      <w:proofErr w:type="spellEnd"/>
      <w:r w:rsidRPr="00104B07">
        <w:rPr>
          <w:rFonts w:ascii="Times New Roman" w:eastAsia="Times New Roman" w:hAnsi="Times New Roman" w:cs="Times New Roman"/>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w:t>
      </w:r>
      <w:proofErr w:type="gramEnd"/>
      <w:r w:rsidRPr="00104B07">
        <w:rPr>
          <w:rFonts w:ascii="Times New Roman" w:eastAsia="Times New Roman" w:hAnsi="Times New Roman" w:cs="Times New Roman"/>
          <w:sz w:val="28"/>
          <w:szCs w:val="28"/>
          <w:lang w:eastAsia="ru-RU"/>
        </w:rPr>
        <w:t xml:space="preserve">), </w:t>
      </w:r>
      <w:proofErr w:type="gramStart"/>
      <w:r w:rsidRPr="00104B07">
        <w:rPr>
          <w:rFonts w:ascii="Times New Roman" w:eastAsia="Times New Roman" w:hAnsi="Times New Roman" w:cs="Times New Roman"/>
          <w:sz w:val="28"/>
          <w:szCs w:val="28"/>
          <w:lang w:eastAsia="ru-RU"/>
        </w:rPr>
        <w:t>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w:t>
      </w:r>
      <w:proofErr w:type="gramEnd"/>
      <w:r w:rsidRPr="00104B07">
        <w:rPr>
          <w:rFonts w:ascii="Times New Roman" w:eastAsia="Times New Roman" w:hAnsi="Times New Roman" w:cs="Times New Roman"/>
          <w:sz w:val="28"/>
          <w:szCs w:val="28"/>
          <w:lang w:eastAsia="ru-RU"/>
        </w:rPr>
        <w:t xml:space="preserve"> </w:t>
      </w:r>
      <w:proofErr w:type="gramStart"/>
      <w:r w:rsidRPr="00104B07">
        <w:rPr>
          <w:rFonts w:ascii="Times New Roman" w:eastAsia="Times New Roman" w:hAnsi="Times New Roman" w:cs="Times New Roman"/>
          <w:sz w:val="28"/>
          <w:szCs w:val="28"/>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4B07">
        <w:rPr>
          <w:rFonts w:ascii="Times New Roman" w:eastAsia="Times New Roman" w:hAnsi="Times New Roman" w:cs="Times New Roman"/>
          <w:sz w:val="28"/>
          <w:szCs w:val="28"/>
          <w:lang w:eastAsia="ru-RU"/>
        </w:rPr>
        <w:t>неполнородными</w:t>
      </w:r>
      <w:proofErr w:type="spellEnd"/>
      <w:r w:rsidRPr="00104B07">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104B07">
        <w:rPr>
          <w:rFonts w:ascii="Times New Roman" w:eastAsia="Times New Roman" w:hAnsi="Times New Roman" w:cs="Times New Roman"/>
          <w:sz w:val="28"/>
          <w:szCs w:val="28"/>
          <w:lang w:eastAsia="ru-RU"/>
        </w:rPr>
        <w:t xml:space="preserve"> </w:t>
      </w:r>
      <w:proofErr w:type="gramStart"/>
      <w:r w:rsidRPr="00104B07">
        <w:rPr>
          <w:rFonts w:ascii="Times New Roman" w:eastAsia="Times New Roman" w:hAnsi="Times New Roman" w:cs="Times New Roman"/>
          <w:sz w:val="28"/>
          <w:szCs w:val="28"/>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04B07" w:rsidRPr="00104B07" w:rsidRDefault="00104B07" w:rsidP="00B36B59">
      <w:pPr>
        <w:spacing w:after="0" w:line="240" w:lineRule="auto"/>
        <w:ind w:firstLine="708"/>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4.3. Ограничение касается лиц, которые косвенным образом причастны к конкретной закупке. Лица</w:t>
      </w:r>
      <w:r w:rsidR="00B36B59">
        <w:rPr>
          <w:rFonts w:ascii="Times New Roman" w:eastAsia="Times New Roman" w:hAnsi="Times New Roman" w:cs="Times New Roman"/>
          <w:sz w:val="28"/>
          <w:szCs w:val="28"/>
          <w:lang w:eastAsia="ru-RU"/>
        </w:rPr>
        <w:t>,</w:t>
      </w:r>
      <w:r w:rsidRPr="00104B07">
        <w:rPr>
          <w:rFonts w:ascii="Times New Roman" w:eastAsia="Times New Roman" w:hAnsi="Times New Roman" w:cs="Times New Roman"/>
          <w:sz w:val="28"/>
          <w:szCs w:val="28"/>
          <w:lang w:eastAsia="ru-RU"/>
        </w:rPr>
        <w:t xml:space="preserve"> привлеченные к экспертной оценке конкурсной документации, заявок на участие в конкурсе и оценки соответствия его участников дополнительным требованиям экспертов, не могут быть членами соответствующей комиссии (</w:t>
      </w:r>
      <w:proofErr w:type="gramStart"/>
      <w:r w:rsidRPr="00104B07">
        <w:rPr>
          <w:rFonts w:ascii="Times New Roman" w:eastAsia="Times New Roman" w:hAnsi="Times New Roman" w:cs="Times New Roman"/>
          <w:sz w:val="28"/>
          <w:szCs w:val="28"/>
          <w:lang w:eastAsia="ru-RU"/>
        </w:rPr>
        <w:t>ч</w:t>
      </w:r>
      <w:proofErr w:type="gramEnd"/>
      <w:r w:rsidRPr="00104B07">
        <w:rPr>
          <w:rFonts w:ascii="Times New Roman" w:eastAsia="Times New Roman" w:hAnsi="Times New Roman" w:cs="Times New Roman"/>
          <w:sz w:val="28"/>
          <w:szCs w:val="28"/>
          <w:lang w:eastAsia="ru-RU"/>
        </w:rPr>
        <w:t>. 6 ст. 39 Закона № 44-ФЗ).</w:t>
      </w:r>
    </w:p>
    <w:p w:rsidR="00104B07" w:rsidRPr="00104B07" w:rsidRDefault="00104B07" w:rsidP="00B36B59">
      <w:pPr>
        <w:spacing w:after="0" w:line="240" w:lineRule="auto"/>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jc w:val="center"/>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5.</w:t>
      </w:r>
      <w:r w:rsidR="00B36B59">
        <w:rPr>
          <w:rFonts w:ascii="Times New Roman" w:eastAsia="Times New Roman" w:hAnsi="Times New Roman" w:cs="Times New Roman"/>
          <w:sz w:val="28"/>
          <w:szCs w:val="28"/>
          <w:lang w:eastAsia="ru-RU"/>
        </w:rPr>
        <w:t xml:space="preserve"> </w:t>
      </w:r>
      <w:r w:rsidRPr="00104B07">
        <w:rPr>
          <w:rFonts w:ascii="Times New Roman" w:eastAsia="Times New Roman" w:hAnsi="Times New Roman" w:cs="Times New Roman"/>
          <w:sz w:val="28"/>
          <w:szCs w:val="28"/>
          <w:lang w:eastAsia="ru-RU"/>
        </w:rPr>
        <w:t>Документы, регламентирующие деятельность комиссии</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5.1. Замена члена комиссии допускается только по решению заказчика, принявшего решение о создании комиссии.</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5.2.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w:t>
      </w:r>
      <w:r w:rsidRPr="00104B07">
        <w:rPr>
          <w:rFonts w:ascii="Times New Roman" w:eastAsia="Times New Roman" w:hAnsi="Times New Roman" w:cs="Times New Roman"/>
          <w:sz w:val="28"/>
          <w:szCs w:val="28"/>
          <w:lang w:eastAsia="ru-RU"/>
        </w:rPr>
        <w:lastRenderedPageBreak/>
        <w:t>путем проведения заочного голосования, а также делегирование ими своих полномочий иным лицам не допускается.</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5.3. Решение комиссии, принятое в нарушение Закона № 44-ФЗ, может быть обжаловано любым участником закупки в порядке, установленном Законом № 44-ФЗ, и признано недействительным по решению контрольного органа в сфере закупок.</w:t>
      </w:r>
    </w:p>
    <w:p w:rsidR="00104B07" w:rsidRPr="00104B07" w:rsidRDefault="00104B07" w:rsidP="00B36B59">
      <w:pPr>
        <w:spacing w:after="0" w:line="240" w:lineRule="auto"/>
        <w:ind w:firstLine="540"/>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5.4. В целях упорядочения работы и соблюдения закупочного законодательства заказчиком до начала проведения закупки распоряжением  определяется состав комиссии и назначается председатель, определяется порядок работы комиссии (вне зависимости от вида комиссии).</w:t>
      </w:r>
    </w:p>
    <w:p w:rsidR="00104B07" w:rsidRPr="00104B07" w:rsidRDefault="00104B07" w:rsidP="00B36B59">
      <w:pPr>
        <w:spacing w:after="0" w:line="240" w:lineRule="auto"/>
        <w:ind w:firstLine="567"/>
        <w:jc w:val="both"/>
        <w:rPr>
          <w:rFonts w:ascii="Times New Roman" w:eastAsia="Times New Roman" w:hAnsi="Times New Roman" w:cs="Times New Roman"/>
          <w:sz w:val="24"/>
          <w:szCs w:val="24"/>
          <w:lang w:eastAsia="ru-RU"/>
        </w:rPr>
      </w:pPr>
      <w:r w:rsidRPr="00104B07">
        <w:rPr>
          <w:rFonts w:ascii="Times New Roman" w:eastAsia="Times New Roman" w:hAnsi="Times New Roman" w:cs="Times New Roman"/>
          <w:sz w:val="28"/>
          <w:szCs w:val="28"/>
          <w:lang w:eastAsia="ru-RU"/>
        </w:rPr>
        <w:t xml:space="preserve">5.5. Председателем комиссии может быть как глава сельского поселения, так и уполномоченное им любое иное должностное лицо. </w:t>
      </w:r>
    </w:p>
    <w:p w:rsidR="00E10250" w:rsidRDefault="00B541AE" w:rsidP="00B36B59">
      <w:pPr>
        <w:spacing w:after="0" w:line="240" w:lineRule="auto"/>
        <w:jc w:val="both"/>
      </w:pPr>
    </w:p>
    <w:p w:rsidR="00B36B59" w:rsidRDefault="00B36B59" w:rsidP="00B36B59">
      <w:pPr>
        <w:spacing w:after="0" w:line="240" w:lineRule="auto"/>
        <w:jc w:val="center"/>
      </w:pPr>
      <w:r>
        <w:t>-------------------------------------------------------------------------------------------------</w:t>
      </w:r>
    </w:p>
    <w:sectPr w:rsidR="00B36B59" w:rsidSect="00104B07">
      <w:pgSz w:w="11906" w:h="16838"/>
      <w:pgMar w:top="1701"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B07"/>
    <w:rsid w:val="00104B07"/>
    <w:rsid w:val="0016149A"/>
    <w:rsid w:val="002B75AD"/>
    <w:rsid w:val="00550D17"/>
    <w:rsid w:val="009770BC"/>
    <w:rsid w:val="00B36B59"/>
    <w:rsid w:val="00B541AE"/>
    <w:rsid w:val="00DC76FD"/>
    <w:rsid w:val="00F1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AD"/>
  </w:style>
  <w:style w:type="paragraph" w:styleId="1">
    <w:name w:val="heading 1"/>
    <w:basedOn w:val="a"/>
    <w:next w:val="a"/>
    <w:link w:val="10"/>
    <w:qFormat/>
    <w:rsid w:val="00B541AE"/>
    <w:pPr>
      <w:keepNext/>
      <w:tabs>
        <w:tab w:val="left" w:pos="1980"/>
        <w:tab w:val="left" w:pos="10620"/>
      </w:tabs>
      <w:spacing w:after="0" w:line="240" w:lineRule="auto"/>
      <w:ind w:left="1979"/>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541A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367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2</cp:revision>
  <dcterms:created xsi:type="dcterms:W3CDTF">2014-01-31T23:15:00Z</dcterms:created>
  <dcterms:modified xsi:type="dcterms:W3CDTF">2014-02-03T03:36:00Z</dcterms:modified>
</cp:coreProperties>
</file>